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46AA" w14:textId="77777777" w:rsidR="00E117D5" w:rsidRPr="00E117D5" w:rsidRDefault="00E117D5" w:rsidP="00E117D5">
      <w:pPr>
        <w:jc w:val="center"/>
        <w:rPr>
          <w:b/>
          <w:bCs/>
        </w:rPr>
      </w:pPr>
      <w:r w:rsidRPr="00E117D5">
        <w:rPr>
          <w:b/>
          <w:bCs/>
        </w:rPr>
        <w:t>Памятка пользователя</w:t>
      </w:r>
    </w:p>
    <w:p w14:paraId="6710CB69" w14:textId="77777777" w:rsidR="00E117D5" w:rsidRPr="00E117D5" w:rsidRDefault="00E117D5" w:rsidP="00E117D5">
      <w:pPr>
        <w:jc w:val="center"/>
        <w:rPr>
          <w:b/>
          <w:bCs/>
        </w:rPr>
      </w:pPr>
      <w:proofErr w:type="spellStart"/>
      <w:r w:rsidRPr="00E117D5">
        <w:rPr>
          <w:b/>
          <w:bCs/>
        </w:rPr>
        <w:t>Ультрафонофорез</w:t>
      </w:r>
      <w:proofErr w:type="spellEnd"/>
      <w:r w:rsidRPr="00E117D5">
        <w:rPr>
          <w:b/>
          <w:bCs/>
        </w:rPr>
        <w:t xml:space="preserve"> с набором гелей </w:t>
      </w:r>
      <w:proofErr w:type="spellStart"/>
      <w:r w:rsidRPr="00E117D5">
        <w:rPr>
          <w:b/>
          <w:bCs/>
        </w:rPr>
        <w:t>Ферменкол</w:t>
      </w:r>
      <w:proofErr w:type="spellEnd"/>
      <w:r w:rsidRPr="00E117D5">
        <w:rPr>
          <w:b/>
          <w:bCs/>
        </w:rPr>
        <w:t xml:space="preserve"> </w:t>
      </w:r>
      <w:proofErr w:type="spellStart"/>
      <w:r w:rsidRPr="00E117D5">
        <w:rPr>
          <w:b/>
          <w:bCs/>
        </w:rPr>
        <w:t>Элактин</w:t>
      </w:r>
      <w:proofErr w:type="spellEnd"/>
      <w:r w:rsidRPr="00E117D5">
        <w:rPr>
          <w:b/>
          <w:bCs/>
        </w:rPr>
        <w:t xml:space="preserve"> в домашних условиях</w:t>
      </w:r>
    </w:p>
    <w:p w14:paraId="536215DC" w14:textId="4DBB384C" w:rsidR="008A4B58" w:rsidRPr="00E117D5" w:rsidRDefault="00E117D5" w:rsidP="00E117D5">
      <w:pPr>
        <w:jc w:val="center"/>
        <w:rPr>
          <w:b/>
          <w:bCs/>
          <w:lang w:val="en-US"/>
        </w:rPr>
      </w:pPr>
      <w:r w:rsidRPr="00E117D5">
        <w:rPr>
          <w:b/>
          <w:bCs/>
        </w:rPr>
        <w:t xml:space="preserve">при помощи ультразвукового аппарата </w:t>
      </w:r>
      <w:proofErr w:type="spellStart"/>
      <w:r w:rsidRPr="00E117D5">
        <w:rPr>
          <w:b/>
          <w:bCs/>
          <w:lang w:val="en-US"/>
        </w:rPr>
        <w:t>SuperSonic</w:t>
      </w:r>
      <w:proofErr w:type="spellEnd"/>
    </w:p>
    <w:p w14:paraId="226BAC3B" w14:textId="17BB0723" w:rsidR="00E117D5" w:rsidRDefault="00E117D5" w:rsidP="00E117D5">
      <w:pPr>
        <w:jc w:val="center"/>
        <w:rPr>
          <w:lang w:val="en-US"/>
        </w:rPr>
      </w:pPr>
    </w:p>
    <w:p w14:paraId="2656811F" w14:textId="58B963A5" w:rsidR="00E117D5" w:rsidRDefault="00E117D5" w:rsidP="00E117D5">
      <w:proofErr w:type="spellStart"/>
      <w:r>
        <w:t>Фонофорез</w:t>
      </w:r>
      <w:proofErr w:type="spellEnd"/>
      <w:r>
        <w:t xml:space="preserve"> с набором </w:t>
      </w:r>
      <w:proofErr w:type="spellStart"/>
      <w:r>
        <w:t>Ферменкол</w:t>
      </w:r>
      <w:proofErr w:type="spellEnd"/>
      <w:r>
        <w:t xml:space="preserve"> </w:t>
      </w:r>
      <w:proofErr w:type="spellStart"/>
      <w:r>
        <w:t>Элактин</w:t>
      </w:r>
      <w:proofErr w:type="spellEnd"/>
      <w:r>
        <w:t xml:space="preserve"> — эффективный метод введения активных компонентов</w:t>
      </w:r>
      <w:r>
        <w:t xml:space="preserve"> </w:t>
      </w:r>
      <w:r>
        <w:t xml:space="preserve">на всю глубину </w:t>
      </w:r>
      <w:proofErr w:type="spellStart"/>
      <w:r>
        <w:t>стрий</w:t>
      </w:r>
      <w:proofErr w:type="spellEnd"/>
      <w:r>
        <w:t xml:space="preserve"> (растяжек). Ультразвук стимулирует кровообращение и обменные процессы в</w:t>
      </w:r>
      <w:r>
        <w:t xml:space="preserve"> </w:t>
      </w:r>
      <w:r>
        <w:t xml:space="preserve">проблемной зоне, усиливает действие </w:t>
      </w:r>
      <w:proofErr w:type="spellStart"/>
      <w:r>
        <w:t>Ферменкол</w:t>
      </w:r>
      <w:proofErr w:type="spellEnd"/>
      <w:r>
        <w:t xml:space="preserve"> </w:t>
      </w:r>
      <w:r>
        <w:t>S</w:t>
      </w:r>
    </w:p>
    <w:p w14:paraId="5FA44FD0" w14:textId="77777777" w:rsidR="00E117D5" w:rsidRDefault="00E117D5" w:rsidP="00E117D5">
      <w:r>
        <w:t xml:space="preserve">и </w:t>
      </w:r>
      <w:proofErr w:type="spellStart"/>
      <w:r>
        <w:t>Элактина</w:t>
      </w:r>
      <w:proofErr w:type="spellEnd"/>
      <w:r>
        <w:t>, способствует быстрому восстановлению каркаса дермы.</w:t>
      </w:r>
    </w:p>
    <w:p w14:paraId="3D96B854" w14:textId="3741554C" w:rsidR="00E117D5" w:rsidRDefault="00E117D5" w:rsidP="00E117D5">
      <w:r>
        <w:t xml:space="preserve">Благодаря </w:t>
      </w:r>
      <w:proofErr w:type="spellStart"/>
      <w:r>
        <w:t>фонофорезу</w:t>
      </w:r>
      <w:proofErr w:type="spellEnd"/>
      <w:r>
        <w:t xml:space="preserve"> с </w:t>
      </w:r>
      <w:proofErr w:type="spellStart"/>
      <w:r>
        <w:t>Ферменкол</w:t>
      </w:r>
      <w:proofErr w:type="spellEnd"/>
      <w:r w:rsidR="004A4B53">
        <w:t xml:space="preserve"> </w:t>
      </w:r>
      <w:r>
        <w:t xml:space="preserve">S и </w:t>
      </w:r>
      <w:proofErr w:type="spellStart"/>
      <w:r>
        <w:t>Элактином</w:t>
      </w:r>
      <w:proofErr w:type="spellEnd"/>
      <w:r>
        <w:t xml:space="preserve"> ускоряются процессы </w:t>
      </w:r>
      <w:proofErr w:type="spellStart"/>
      <w:r>
        <w:t>ремодуляции</w:t>
      </w:r>
      <w:proofErr w:type="spellEnd"/>
      <w:r>
        <w:t xml:space="preserve"> структуры</w:t>
      </w:r>
    </w:p>
    <w:p w14:paraId="20E1F6DB" w14:textId="73E682AF" w:rsidR="00E117D5" w:rsidRDefault="00E117D5" w:rsidP="00E117D5">
      <w:proofErr w:type="spellStart"/>
      <w:r>
        <w:t>стрий</w:t>
      </w:r>
      <w:proofErr w:type="spellEnd"/>
      <w:r>
        <w:t xml:space="preserve"> (растяжек) и обновления кожи.</w:t>
      </w:r>
      <w:r>
        <w:t xml:space="preserve"> </w:t>
      </w:r>
      <w:r>
        <w:t xml:space="preserve">Успешный опыт применения </w:t>
      </w:r>
      <w:proofErr w:type="spellStart"/>
      <w:r>
        <w:t>фонофореза</w:t>
      </w:r>
      <w:proofErr w:type="spellEnd"/>
      <w:r>
        <w:t xml:space="preserve"> с набором гелей </w:t>
      </w:r>
      <w:proofErr w:type="spellStart"/>
      <w:r>
        <w:t>Ферменкол</w:t>
      </w:r>
      <w:proofErr w:type="spellEnd"/>
      <w:r>
        <w:t xml:space="preserve"> </w:t>
      </w:r>
      <w:proofErr w:type="spellStart"/>
      <w:r>
        <w:t>Элактин</w:t>
      </w:r>
      <w:proofErr w:type="spellEnd"/>
      <w:r>
        <w:t xml:space="preserve"> для коррекции растяжек позволяет говорить о высокой эффективности</w:t>
      </w:r>
    </w:p>
    <w:p w14:paraId="45EC0D74" w14:textId="0A10C1E0" w:rsidR="00E117D5" w:rsidRDefault="00E117D5" w:rsidP="00E117D5">
      <w:r>
        <w:t>данного средства.</w:t>
      </w:r>
      <w:r>
        <w:t xml:space="preserve"> </w:t>
      </w:r>
      <w:r>
        <w:t xml:space="preserve">Курс </w:t>
      </w:r>
      <w:proofErr w:type="spellStart"/>
      <w:r>
        <w:t>фонофореза</w:t>
      </w:r>
      <w:proofErr w:type="spellEnd"/>
      <w:r>
        <w:t xml:space="preserve"> с набором гелей </w:t>
      </w:r>
      <w:proofErr w:type="spellStart"/>
      <w:r>
        <w:t>Ферменкол</w:t>
      </w:r>
      <w:proofErr w:type="spellEnd"/>
      <w:r>
        <w:t xml:space="preserve"> </w:t>
      </w:r>
      <w:proofErr w:type="spellStart"/>
      <w:r>
        <w:t>Элактин</w:t>
      </w:r>
      <w:proofErr w:type="spellEnd"/>
      <w:r>
        <w:t xml:space="preserve"> составляет 12-20 процедур.</w:t>
      </w:r>
    </w:p>
    <w:p w14:paraId="4024294B" w14:textId="03B0340D" w:rsidR="00E117D5" w:rsidRDefault="00E117D5" w:rsidP="00E117D5">
      <w:r>
        <w:t>Продолжительность процедуры: 3-5 минут на</w:t>
      </w:r>
      <w:r>
        <w:t xml:space="preserve"> </w:t>
      </w:r>
      <w:r>
        <w:t>одну область. Общая продолжительность процедуры на нескольких областях не должна превышать 20</w:t>
      </w:r>
      <w:r>
        <w:t xml:space="preserve"> </w:t>
      </w:r>
      <w:r>
        <w:t>минут в день.</w:t>
      </w:r>
    </w:p>
    <w:p w14:paraId="46510AB2" w14:textId="77777777" w:rsidR="00E117D5" w:rsidRDefault="00E117D5" w:rsidP="00E117D5">
      <w:r>
        <w:t>Периодичность процедур:</w:t>
      </w:r>
    </w:p>
    <w:p w14:paraId="2E143072" w14:textId="77777777" w:rsidR="00E117D5" w:rsidRDefault="00E117D5" w:rsidP="00E117D5">
      <w:r>
        <w:t>- для коррекции молодых растяжек: сначала 6-10</w:t>
      </w:r>
    </w:p>
    <w:p w14:paraId="579360D3" w14:textId="35527438" w:rsidR="00E117D5" w:rsidRDefault="00E117D5" w:rsidP="00E117D5">
      <w:r>
        <w:t xml:space="preserve">процедур с гелем </w:t>
      </w:r>
      <w:proofErr w:type="spellStart"/>
      <w:r>
        <w:t>Ферменкол</w:t>
      </w:r>
      <w:proofErr w:type="spellEnd"/>
      <w:r w:rsidR="004A4B53">
        <w:t xml:space="preserve"> </w:t>
      </w:r>
      <w:r>
        <w:t>S, затем 6-10 процедур</w:t>
      </w:r>
    </w:p>
    <w:p w14:paraId="4BF66F92" w14:textId="77777777" w:rsidR="00E117D5" w:rsidRDefault="00E117D5" w:rsidP="00E117D5">
      <w:r>
        <w:t xml:space="preserve">с гелем </w:t>
      </w:r>
      <w:proofErr w:type="spellStart"/>
      <w:r>
        <w:t>Элактин</w:t>
      </w:r>
      <w:proofErr w:type="spellEnd"/>
      <w:r>
        <w:t>.</w:t>
      </w:r>
    </w:p>
    <w:p w14:paraId="4823039D" w14:textId="6F7D4F27" w:rsidR="00E117D5" w:rsidRDefault="00E117D5" w:rsidP="00E117D5">
      <w:r>
        <w:t xml:space="preserve">- для коррекции старых растяжек: чередовать по очереди процедуры с гелем </w:t>
      </w:r>
      <w:proofErr w:type="spellStart"/>
      <w:r>
        <w:t>Ферменкол</w:t>
      </w:r>
      <w:proofErr w:type="spellEnd"/>
      <w:r w:rsidR="004A4B53">
        <w:t xml:space="preserve"> </w:t>
      </w:r>
      <w:r>
        <w:t xml:space="preserve">S и гелем </w:t>
      </w:r>
      <w:proofErr w:type="spellStart"/>
      <w:r>
        <w:t>Элактин</w:t>
      </w:r>
      <w:proofErr w:type="spellEnd"/>
      <w:r>
        <w:t>.</w:t>
      </w:r>
    </w:p>
    <w:p w14:paraId="024E7422" w14:textId="77777777" w:rsidR="00E117D5" w:rsidRDefault="00E117D5" w:rsidP="00E117D5">
      <w:r>
        <w:t>Интервал между процедурами: не более 2-х дней.</w:t>
      </w:r>
    </w:p>
    <w:p w14:paraId="7D0D89ED" w14:textId="19C98A33" w:rsidR="00E117D5" w:rsidRDefault="00E117D5" w:rsidP="00E117D5">
      <w:r>
        <w:t>Интервал между курсами 10-14 дней.</w:t>
      </w:r>
    </w:p>
    <w:p w14:paraId="63C79833" w14:textId="7B26B5EA" w:rsidR="00E117D5" w:rsidRDefault="00E117D5" w:rsidP="00E117D5"/>
    <w:p w14:paraId="171DC699" w14:textId="6C58A755" w:rsidR="00E117D5" w:rsidRDefault="00E117D5" w:rsidP="00E117D5"/>
    <w:p w14:paraId="4FA286BA" w14:textId="15FD4E34" w:rsidR="00536DC0" w:rsidRDefault="00536DC0" w:rsidP="00536DC0">
      <w:r>
        <w:t>1.</w:t>
      </w:r>
      <w:r>
        <w:t>Перед процедурой следует очистить кожу. Для более</w:t>
      </w:r>
      <w:r>
        <w:t xml:space="preserve"> </w:t>
      </w:r>
      <w:r>
        <w:t>глубокого проникновения активных веществ можно</w:t>
      </w:r>
      <w:r>
        <w:t xml:space="preserve"> </w:t>
      </w:r>
      <w:r>
        <w:t>приложить горячую, но не обжигающую, салфетку.</w:t>
      </w:r>
    </w:p>
    <w:p w14:paraId="00154DC5" w14:textId="75E3DE5E" w:rsidR="00536DC0" w:rsidRDefault="00536DC0" w:rsidP="00536DC0">
      <w:r>
        <w:t>2. Процедура может проводиться в положении сидя или</w:t>
      </w:r>
      <w:r>
        <w:t xml:space="preserve"> </w:t>
      </w:r>
      <w:r>
        <w:t>лежа.</w:t>
      </w:r>
    </w:p>
    <w:p w14:paraId="4C554107" w14:textId="77777777" w:rsidR="00536DC0" w:rsidRDefault="00536DC0" w:rsidP="00536DC0">
      <w:r>
        <w:t>3. Протереть поверхность излучателя спиртовой салфеткой. Подключить блок питания аппарата к сети.</w:t>
      </w:r>
    </w:p>
    <w:p w14:paraId="7E606791" w14:textId="65448A29" w:rsidR="00536DC0" w:rsidRDefault="00536DC0" w:rsidP="00536DC0">
      <w:r>
        <w:t xml:space="preserve">4. Выбрать гель </w:t>
      </w:r>
      <w:proofErr w:type="spellStart"/>
      <w:r>
        <w:t>Ферменкол</w:t>
      </w:r>
      <w:proofErr w:type="spellEnd"/>
      <w:r>
        <w:t xml:space="preserve"> </w:t>
      </w:r>
      <w:r>
        <w:t xml:space="preserve">S или </w:t>
      </w:r>
      <w:proofErr w:type="spellStart"/>
      <w:r>
        <w:t>Элактин</w:t>
      </w:r>
      <w:proofErr w:type="spellEnd"/>
      <w:r>
        <w:t xml:space="preserve"> согласно</w:t>
      </w:r>
      <w:r>
        <w:t xml:space="preserve"> </w:t>
      </w:r>
      <w:r>
        <w:t>схеме применения. Нанести на проблемную зону</w:t>
      </w:r>
      <w:r>
        <w:t xml:space="preserve"> </w:t>
      </w:r>
      <w:r>
        <w:t>гель из расчета 1-1,5 г на 10 см2 поврежденной кожи</w:t>
      </w:r>
      <w:r>
        <w:t xml:space="preserve"> </w:t>
      </w:r>
      <w:r>
        <w:t>и приложить головку излучателя к смазанному гелем</w:t>
      </w:r>
      <w:r>
        <w:t xml:space="preserve"> </w:t>
      </w:r>
      <w:r>
        <w:t>участку кожи.</w:t>
      </w:r>
    </w:p>
    <w:p w14:paraId="53722E45" w14:textId="77777777" w:rsidR="00536DC0" w:rsidRDefault="00536DC0" w:rsidP="00536DC0">
      <w:r>
        <w:t>5. Зафиксировать время начала процедуры.</w:t>
      </w:r>
    </w:p>
    <w:p w14:paraId="491C4198" w14:textId="5DD923D8" w:rsidR="00536DC0" w:rsidRDefault="00536DC0" w:rsidP="00536DC0">
      <w:r>
        <w:t>6. Медленно, без усилий перемещать головку излучателя по проблемному участку поступательно-круговыми</w:t>
      </w:r>
      <w:r>
        <w:t xml:space="preserve"> </w:t>
      </w:r>
      <w:r>
        <w:t>движениями (как по спирали), сохраняя постоянный</w:t>
      </w:r>
      <w:r>
        <w:t xml:space="preserve"> </w:t>
      </w:r>
      <w:r>
        <w:t>контакт с кожей.</w:t>
      </w:r>
    </w:p>
    <w:p w14:paraId="05265F33" w14:textId="4CBEF4A5" w:rsidR="00536DC0" w:rsidRDefault="00536DC0" w:rsidP="00536DC0">
      <w:r>
        <w:lastRenderedPageBreak/>
        <w:t>7. Следить, чтобы гель не высыхал, добавляя его по</w:t>
      </w:r>
      <w:r>
        <w:t xml:space="preserve"> </w:t>
      </w:r>
      <w:r>
        <w:t>мере необходимости.</w:t>
      </w:r>
    </w:p>
    <w:p w14:paraId="20185A39" w14:textId="1147BCAF" w:rsidR="00E117D5" w:rsidRPr="00E117D5" w:rsidRDefault="00536DC0" w:rsidP="00536DC0">
      <w:r>
        <w:t>8. Длительность воздействия: 3-5 минут на одну область. По окончании процедуры отключить аппарат,</w:t>
      </w:r>
      <w:r>
        <w:t xml:space="preserve"> </w:t>
      </w:r>
      <w:r>
        <w:t>снять сухой салфеткой остатки геля с излучателя и</w:t>
      </w:r>
      <w:r>
        <w:t xml:space="preserve"> </w:t>
      </w:r>
      <w:r>
        <w:t>протереть его спиртовой салфеткой.</w:t>
      </w:r>
    </w:p>
    <w:sectPr w:rsidR="00E117D5" w:rsidRPr="00E1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B"/>
    <w:rsid w:val="004A4B53"/>
    <w:rsid w:val="00536DC0"/>
    <w:rsid w:val="008A4B58"/>
    <w:rsid w:val="00E117D5"/>
    <w:rsid w:val="00E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B2AD"/>
  <w15:chartTrackingRefBased/>
  <w15:docId w15:val="{54DB7B78-C26F-4D7F-A2BF-9EBA98AB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2024-05-08T12:18:00Z</dcterms:created>
  <dcterms:modified xsi:type="dcterms:W3CDTF">2024-05-08T12:20:00Z</dcterms:modified>
</cp:coreProperties>
</file>